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66190B">
        <w:rPr>
          <w:rFonts w:ascii="Times New Roman" w:eastAsia="Times New Roman" w:hAnsi="Times New Roman" w:cs="Times New Roman"/>
          <w:b/>
          <w:bCs/>
          <w:sz w:val="24"/>
          <w:szCs w:val="24"/>
        </w:rPr>
        <w:t>Thở bằng bụng không phải bằng ngực</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Ông Nguyễn Ngọc Dũng, Giám đốc Trung tâm Dưỡng sinh Việt Nam (Hà Nội) cho biết, mọi người cứ nghĩ thở là đơn giản hít vào thở ra nhưng thực tế, cách thở thông thường của chúng ta không thuận theo cách tự nhiên mà bị chi phối bởi hành động, tâm lý, cảm xúc, sức khỏe…</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 xml:space="preserve">Theo một quy luật tự nhiên, mọi đứa trẻ sinh ra đều thở bằng bụng tức là dùng cơ hoành vận khí. Cách thở này phát huy toàn bộ chức năng của phổi, nâng cao lượng ôxy cho cơ thể, và massage ngũ tạng giúp các cơ quan này thêm khỏe mạnh. Nhưng đa phần người lớn lại có thói quen thở bằng ngực do bị chi phối bởi tâm lý, lao động, sức khỏe… dẫn đến lượng không khí trong lành đến đáy phổi sẽ ít hơn làm giảm hiệu quả vận chuyển ôxy. Đồng thời thở ngực khiến cho phần đáy phổi xẹp dần dễ đến lượng khí ở vùng này “tù túng” không được thoát ra hết, chất chứa khí độc và vi khuẩn gây bệnh. </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Vì vậy để thực hành thở bụng trong đời sống thường nhật, bạn nên cố gắng thổi phồng dạ dày khi hít vào và giữ cho ngực không chuyển dịch. Những người bình thường khi thở sẽ phập phùng trên ngực, nhưng người đã luyện tập thở bụng một thời gian thì sẽ dần có phản xạ thở bụng. Vì vậy, mỗi  ngày bạn luyện tập đều đặn phương pháp thở bụng này sẽ hình thành phản xạ thở đúng.</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Dùng mũi không dùng miệng</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Ai cũng biết mũi sinh ra để thở nhưng nhiều người có thể vì thói quen, có thể vì bất đắc dĩ (nghẹt mũi, viêm mũi, viêm xoang…) mà vẫn phải thở bằng miệng. Số khác lại do lao động mệt, không kìm chế được nên thở bằng miệng để “giải quyết tức thì” nhu cầu ôxy của cơ thể. Sự thật thở bằng miệng có thể khiến bạn bị nhiễm khuẩn, cơ quan ngũ tạng nhiễm lạnh.</w:t>
      </w:r>
    </w:p>
    <w:tbl>
      <w:tblPr>
        <w:tblpPr w:leftFromText="45" w:rightFromText="45" w:vertAnchor="text"/>
        <w:tblW w:w="2000" w:type="dxa"/>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000"/>
      </w:tblGrid>
      <w:tr w:rsidR="0066190B" w:rsidRPr="0066190B" w:rsidTr="0066190B">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p>
        </w:tc>
      </w:tr>
    </w:tbl>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 xml:space="preserve">Giải thích cho điều này, BS. Nguyễn Tấn Trí, tác giả cuốn sách </w:t>
      </w:r>
      <w:r w:rsidRPr="0066190B">
        <w:rPr>
          <w:rFonts w:ascii="Times New Roman" w:eastAsia="Times New Roman" w:hAnsi="Times New Roman" w:cs="Times New Roman"/>
          <w:i/>
          <w:iCs/>
          <w:sz w:val="24"/>
          <w:szCs w:val="24"/>
        </w:rPr>
        <w:t xml:space="preserve">Yoga sức khỏe và hạnh phúc </w:t>
      </w:r>
      <w:r w:rsidRPr="0066190B">
        <w:rPr>
          <w:rFonts w:ascii="Times New Roman" w:eastAsia="Times New Roman" w:hAnsi="Times New Roman" w:cs="Times New Roman"/>
          <w:sz w:val="24"/>
          <w:szCs w:val="24"/>
        </w:rPr>
        <w:t xml:space="preserve">phân tích, nếu thở bằng miệng, khí hít vào không được lọc sạch nên mang nhiều mầm bệnh. Còn cấu tạo của mũi có màng nhầy lọc khí ngăn ngừa vi khuẩn và dị nguyên nên bảo vệ cơ thể. Hơn nữa, thở bằng mũi thì không khí được đi qua một quãng đường dài hơn, được sưởi ấm bằng thân nhiệt nên không làm cho các cơ quan nội tạng bị “choáng” và lạnh. </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Thở bằng miệng kéo dài sẽ ảnh hưởng xấu đến hình dáng miệng, ngực và cơ quan hô hấp trên. Hệ lụy là khứu giác giảm, răng hở, hàm vâu, tăng kích thước amidan… Để thở bằng mũi thì mỗi người nên tự hình thành thói quen ngậm miệng, hít hơi từ mũi; khi có bệnh về hô hấp nên điều trị ngay, không lạm dụng dùng miệng để thở.</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Làm việc cũng cần thở sâu</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Thông thường, chúng ta nghĩ rằng thở sâu chỉ thực hiện được khi thư giãn, tỉnh táo, còn khi làm việc thì luôn thở ngắn, thở gấp. Không ít người vì làm việc quá tập trung nên quên thở, thở ít. Điều đó dẫn tới hiện tượng mệt mỏi, stress, ngáp và hơi thở dốc, làm việc không hiệu quả. Hiện tượng nhịn thở để làm việc tưởng chừng tiết kiệm thời gian nhưng thực chất càng làm hiệu quả công việc giảm sút vì não bộ đã bị hạn chế ôxy, khí độc trong cơ thể không được tống hết ra ngoài.</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lastRenderedPageBreak/>
        <w:t>Khi thấy dấu hiệu ngáp nhiều, bạn nên dừng lại công việc, hít hơi thật sâu và thở ra từ từ. Để tiết kiệm thời gian lại nâng cao hiệu quả thở thì bạn nên ra ngoài ban công, kết hợp với động tác chân tay, ưỡn ngực ra trước.</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Chỉ tập thở khi tâm thanh thản</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Tập thở đang ngày càng trở nên thu hút, từ người già tới thanh niên nhằm tạo ra phản xạ thở đúng và giữ gìn sức khỏe, phòng chống bệnh tật. Bài tập thở 4 [xem bên dưới] khuyến khích người ta thở sâu, thở bằng bụng và nhịp nhàng.</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 xml:space="preserve">Tuy nhiên, theo ông Nguyễn Ngọc Hoài, Chủ nhiệm câu Lạc bộ Thiền và Yoga Tây Tạng (Hà Nội) không phải cứ thở sâu là tốt, nếu thở sâu khi tâm không thanh thản sẽ làm loạn khí huyết, sinh bệnh tật, thậm chí gây tẩu hỏa nhập ma (thân, tâm không nhất trí với nhau). </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Vì vậy, bạn chỉ được thực hành bài tập thở khi đã thư giãn, ở nơi không khí thoáng đãng và trong lành. Một số người chưa biết kỹ thuật, cố thở sâu thì phế nang căng đầy nhưng vẫn đuối hơi, cơ thể không cảm thấy sảng khoái và không khỏe mạnh. Thực hiện không đúng kỹ thuật có thể dẫn tới ngộp thở, nhức đầu, buồn ngủ…</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Bài tập thở về cơ bản được giữ nguyên nhưng thời lượng và tư thế tập cần được điều chỉnh phù hợp với thể trạng, tuổi,  bệnh lý để tránh gây tác dụng ngược. Ví như đối với người mắc bệnh cao huyết áp, bệnh tim mạch nặng khi tập động tác này không nên cúi xuống hoặc nín hơi nhiều, chỉ cần đứng thẳng người và thở vào thở ra nhẹ nhàng. Vì vậy, mỗi người không nên tự ý tập thở mà cần tham khảo chuyên gia để có hướng dẫn cho từng đối tượng.</w:t>
      </w:r>
    </w:p>
    <w:tbl>
      <w:tblPr>
        <w:tblW w:w="7720"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7720"/>
      </w:tblGrid>
      <w:tr w:rsidR="0066190B" w:rsidRPr="0066190B" w:rsidTr="00BE3D94">
        <w:trPr>
          <w:tblCellSpacing w:w="15" w:type="dxa"/>
          <w:jc w:val="center"/>
        </w:trPr>
        <w:tc>
          <w:tcPr>
            <w:tcW w:w="7660" w:type="dxa"/>
            <w:tcBorders>
              <w:top w:val="outset" w:sz="6" w:space="0" w:color="auto"/>
              <w:left w:val="outset" w:sz="6" w:space="0" w:color="auto"/>
              <w:bottom w:val="outset" w:sz="6" w:space="0" w:color="auto"/>
              <w:right w:val="outset" w:sz="6" w:space="0" w:color="auto"/>
            </w:tcBorders>
            <w:vAlign w:val="center"/>
            <w:hideMark/>
          </w:tcPr>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Hướng dẫn cách thở</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sz w:val="24"/>
                <w:szCs w:val="24"/>
              </w:rPr>
              <w:t>Bài tập thở 4 thì của cố GS.BS. Nguyễn Văn Hưởng, Nguyên Bộ trưởng Bộ Y tế là bài tập thở đơn giản, phổ thông tại các lớp dạy thở hiện nay. Trọng tâm của phương pháp là luyện thần kinh, để chủ động hai quá trình ức chế và hưng phấn nhằm an thần, đồng thời tạo hơi thở càng ngày càng mạnh lên giúp khí huyết lưu thông tốt, không bị ứ trệ:</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 xml:space="preserve">Tư thế tập: </w:t>
            </w:r>
            <w:r w:rsidRPr="0066190B">
              <w:rPr>
                <w:rFonts w:ascii="Times New Roman" w:eastAsia="Times New Roman" w:hAnsi="Times New Roman" w:cs="Times New Roman"/>
                <w:sz w:val="24"/>
                <w:szCs w:val="24"/>
              </w:rPr>
              <w:t>Nằm ngửa thẳng, kê một gối ở mông, cao khoảng 5-8cm, tay trái đặt trên bụng, tay phải đặt trên ngực, nhắm mắt chú ý vào việc tập thở.</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 xml:space="preserve">&lt;Thì 1&gt; </w:t>
            </w:r>
            <w:r w:rsidRPr="0066190B">
              <w:rPr>
                <w:rFonts w:ascii="Times New Roman" w:eastAsia="Times New Roman" w:hAnsi="Times New Roman" w:cs="Times New Roman"/>
                <w:sz w:val="24"/>
                <w:szCs w:val="24"/>
              </w:rPr>
              <w:t>Hít vào đều, sâu, tối đa, ngực nở, bụng phình và cứng, hít vào cho bụng nở ngực căng nhằm cho không khí đến tận cùng phế nang, máu về tim phổi dễ dàng. Yêu cầu bụng phình song phải cứng nghĩa là các cơ bụng, cơ hông, cơ đáy chậu phản ứng trở lại cơ hoành để kìm phủ tạng không bung ra.</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 xml:space="preserve">&lt;Thì 2&gt; </w:t>
            </w:r>
            <w:r w:rsidRPr="0066190B">
              <w:rPr>
                <w:rFonts w:ascii="Times New Roman" w:eastAsia="Times New Roman" w:hAnsi="Times New Roman" w:cs="Times New Roman"/>
                <w:sz w:val="24"/>
                <w:szCs w:val="24"/>
              </w:rPr>
              <w:t>Giữ hơi, cơ hoành và các cơ lồng ngực đều co thắt tối đa, thanh quản mở, giơ chân dao động rồi để chân xuống. Để tập động tác này, sau thì 1, bạn hãy cố hít thêm tối đa.</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 xml:space="preserve">&lt;Thì 3&gt; </w:t>
            </w:r>
            <w:r w:rsidRPr="0066190B">
              <w:rPr>
                <w:rFonts w:ascii="Times New Roman" w:eastAsia="Times New Roman" w:hAnsi="Times New Roman" w:cs="Times New Roman"/>
                <w:sz w:val="24"/>
                <w:szCs w:val="24"/>
              </w:rPr>
              <w:t>Thở ra thoải mái, tự nhiên, không kìm, không thúc</w:t>
            </w:r>
            <w:r w:rsidRPr="0066190B">
              <w:rPr>
                <w:rFonts w:ascii="Times New Roman" w:eastAsia="Times New Roman" w:hAnsi="Times New Roman" w:cs="Times New Roman"/>
                <w:b/>
                <w:bCs/>
                <w:sz w:val="24"/>
                <w:szCs w:val="24"/>
              </w:rPr>
              <w:t xml:space="preserve">. </w:t>
            </w:r>
            <w:r w:rsidRPr="0066190B">
              <w:rPr>
                <w:rFonts w:ascii="Times New Roman" w:eastAsia="Times New Roman" w:hAnsi="Times New Roman" w:cs="Times New Roman"/>
                <w:sz w:val="24"/>
                <w:szCs w:val="24"/>
              </w:rPr>
              <w:t>Tất cả các cơ hoàn toàn buông xuôi. Thở ra tự nhiên, thoải mái, nhờ sức nặng và tính đàn hồi của ngực bụng làm cho nó xẹp xuống; chỉ thở ra ở mức gần triệt để (không ép bụng, ép ngực để thở ra triệt để). Cơ thể sẽ cảm thấy dễ chịu, khỏe khoắn.</w:t>
            </w:r>
          </w:p>
          <w:p w:rsidR="0066190B" w:rsidRPr="0066190B" w:rsidRDefault="0066190B" w:rsidP="0066190B">
            <w:pPr>
              <w:spacing w:before="100" w:beforeAutospacing="1" w:after="100" w:afterAutospacing="1" w:line="240" w:lineRule="auto"/>
              <w:rPr>
                <w:rFonts w:ascii="Times New Roman" w:eastAsia="Times New Roman" w:hAnsi="Times New Roman" w:cs="Times New Roman"/>
                <w:sz w:val="24"/>
                <w:szCs w:val="24"/>
              </w:rPr>
            </w:pPr>
            <w:r w:rsidRPr="0066190B">
              <w:rPr>
                <w:rFonts w:ascii="Times New Roman" w:eastAsia="Times New Roman" w:hAnsi="Times New Roman" w:cs="Times New Roman"/>
                <w:b/>
                <w:bCs/>
                <w:sz w:val="24"/>
                <w:szCs w:val="24"/>
              </w:rPr>
              <w:t xml:space="preserve">&lt;Thì 4&gt; </w:t>
            </w:r>
            <w:r w:rsidRPr="0066190B">
              <w:rPr>
                <w:rFonts w:ascii="Times New Roman" w:eastAsia="Times New Roman" w:hAnsi="Times New Roman" w:cs="Times New Roman"/>
                <w:sz w:val="24"/>
                <w:szCs w:val="24"/>
              </w:rPr>
              <w:t>Thư giãn hoàn toàn, có cảm giác nặng và ấm. Trong kỹ thuật thở này, thời gian của 4 thì khoảng 4-6 giây. Nhịp thở ban đầu khoảng 15 lần/phút, về sau giảm xuống còn 12 lần, 10 lần, 8 lần… Bài tập sẽ hiệu quả cao hơn khi được thực hiện đều đặn 2 lần/ ngày, mỗi lần 10-15 phút.</w:t>
            </w:r>
          </w:p>
        </w:tc>
      </w:tr>
    </w:tbl>
    <w:p w:rsidR="00795ECC" w:rsidRPr="00795ECC" w:rsidRDefault="00795ECC" w:rsidP="00795ECC">
      <w:pPr>
        <w:spacing w:before="100" w:beforeAutospacing="1" w:after="100" w:afterAutospacing="1" w:line="240" w:lineRule="auto"/>
        <w:rPr>
          <w:rFonts w:ascii="Times New Roman" w:eastAsia="Times New Roman" w:hAnsi="Times New Roman" w:cs="Times New Roman"/>
          <w:sz w:val="24"/>
          <w:szCs w:val="24"/>
        </w:rPr>
      </w:pPr>
      <w:r w:rsidRPr="00795ECC">
        <w:rPr>
          <w:rFonts w:ascii="Times New Roman" w:eastAsia="Times New Roman" w:hAnsi="Times New Roman" w:cs="Times New Roman"/>
          <w:sz w:val="24"/>
          <w:szCs w:val="24"/>
        </w:rPr>
        <w:t>Cách luyện giọng nói hay, cuốn hút, lấy hơi từ bụng</w:t>
      </w:r>
    </w:p>
    <w:p w:rsidR="00795ECC" w:rsidRPr="00795ECC" w:rsidRDefault="00795ECC" w:rsidP="00795ECC">
      <w:pPr>
        <w:spacing w:after="240" w:line="240" w:lineRule="auto"/>
        <w:rPr>
          <w:rFonts w:ascii="Times New Roman" w:eastAsia="Times New Roman" w:hAnsi="Times New Roman" w:cs="Times New Roman"/>
          <w:sz w:val="24"/>
          <w:szCs w:val="24"/>
        </w:rPr>
      </w:pPr>
      <w:r w:rsidRPr="00795ECC">
        <w:rPr>
          <w:rFonts w:ascii="Times New Roman" w:eastAsia="Times New Roman" w:hAnsi="Times New Roman" w:cs="Times New Roman"/>
          <w:b/>
          <w:bCs/>
        </w:rPr>
        <w:t>B</w:t>
      </w:r>
      <w:r w:rsidRPr="00795ECC">
        <w:rPr>
          <w:rFonts w:ascii="Times New Roman" w:eastAsia="Times New Roman" w:hAnsi="Times New Roman" w:cs="Times New Roman"/>
          <w:b/>
          <w:bCs/>
          <w:sz w:val="24"/>
          <w:szCs w:val="24"/>
        </w:rPr>
        <w:t>ạn đã bao giờ thắc mắc tại sao những chính trị gia nổi tiếng, doanh nhân thành đạt, hay MC…lại có một giọng nói hay như vậy? Bạn đừng lầm tưởng giọng nói hay là do trời phú. Không phải vậy đâu nhé! Chất giọng (trầm, ấm, vang, thánh thót…) là do trời phú nhưng bạn hoàn toàn có thể nói hay bằng cách tự mình luyện tập.</w:t>
      </w:r>
      <w:r w:rsidRPr="00795ECC">
        <w:rPr>
          <w:rFonts w:ascii="Times New Roman" w:eastAsia="Times New Roman" w:hAnsi="Times New Roman" w:cs="Times New Roman"/>
          <w:sz w:val="24"/>
          <w:szCs w:val="24"/>
        </w:rPr>
        <w:t xml:space="preserve"> </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t>Có nhiều người đã nói: “Khi đánh giá một con người, nhiều khi không cần nghe họ nói điều gì, chỉ cần nghe giọng nói của họ thế nào”. Nói như vậy đủ hiểu về vai trò của giọng nói quan trọng thế nào. Dù bạn không có một chất giọng trời sinh nhưng bạn vẫn có thể tự luyện tập để có một giọng nói hay và gặt hái được thật nhiều thành công trong công việc và cuộc sống.</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t xml:space="preserve">Một giọng nói được coi là hay cần đạt được các tiêu chuẩn: </w:t>
      </w:r>
      <w:hyperlink r:id="rId5" w:history="1">
        <w:r w:rsidRPr="00795ECC">
          <w:rPr>
            <w:rFonts w:ascii="Times New Roman" w:eastAsia="Times New Roman" w:hAnsi="Times New Roman" w:cs="Times New Roman"/>
            <w:color w:val="0000FF"/>
            <w:sz w:val="24"/>
            <w:szCs w:val="24"/>
            <w:u w:val="single"/>
          </w:rPr>
          <w:t>Rõ ràng</w:t>
        </w:r>
      </w:hyperlink>
      <w:r w:rsidRPr="00795ECC">
        <w:rPr>
          <w:rFonts w:ascii="Times New Roman" w:eastAsia="Times New Roman" w:hAnsi="Times New Roman" w:cs="Times New Roman"/>
          <w:sz w:val="24"/>
          <w:szCs w:val="24"/>
        </w:rPr>
        <w:t xml:space="preserve"> – Điều khiển được âm lượng và tốc độ nói – Có ngữ điệu êm ái – Sức truyền cảm.</w:t>
      </w:r>
    </w:p>
    <w:p w:rsidR="00795ECC" w:rsidRPr="00795ECC" w:rsidRDefault="00795ECC" w:rsidP="00795ECC">
      <w:pPr>
        <w:spacing w:after="100" w:line="240" w:lineRule="auto"/>
        <w:rPr>
          <w:rFonts w:ascii="Times New Roman" w:eastAsia="Times New Roman" w:hAnsi="Times New Roman" w:cs="Times New Roman"/>
          <w:b/>
          <w:bCs/>
          <w:sz w:val="27"/>
          <w:szCs w:val="27"/>
        </w:rPr>
      </w:pPr>
      <w:r w:rsidRPr="00795ECC">
        <w:rPr>
          <w:rFonts w:ascii="Times New Roman" w:eastAsia="Times New Roman" w:hAnsi="Times New Roman" w:cs="Times New Roman"/>
          <w:b/>
          <w:bCs/>
          <w:color w:val="FF6600"/>
          <w:sz w:val="24"/>
          <w:szCs w:val="24"/>
        </w:rPr>
        <w:t>1. Phát âm rõ ràng:</w:t>
      </w:r>
      <w:r w:rsidRPr="00795ECC">
        <w:rPr>
          <w:rFonts w:ascii="Times New Roman" w:eastAsia="Times New Roman" w:hAnsi="Times New Roman" w:cs="Times New Roman"/>
          <w:sz w:val="24"/>
          <w:szCs w:val="24"/>
        </w:rPr>
        <w:br/>
        <w:t>Để phát âm rõ ràng, ta phải tập đọc mỗi ngày vài mười trang sách, đọc thật kỹ từng chữ đến khi nào ta nhập tâm đến nỗi trong khi nói chuyện bình thuờng ta cũng phát âm kỹ lưỡng từng chữ, là thành công. Nếu khi nói chuyện với mọi người mà còn phát âm vội vã, chưa tròn chữ thì phải luyện tập tiếp.</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b/>
          <w:bCs/>
          <w:color w:val="FF6600"/>
          <w:sz w:val="24"/>
          <w:szCs w:val="24"/>
        </w:rPr>
        <w:t>2. Điều khiển được âm lượng và tốc độ nói:</w:t>
      </w:r>
      <w:r w:rsidRPr="00795ECC">
        <w:rPr>
          <w:rFonts w:ascii="Times New Roman" w:eastAsia="Times New Roman" w:hAnsi="Times New Roman" w:cs="Times New Roman"/>
          <w:sz w:val="24"/>
          <w:szCs w:val="24"/>
        </w:rPr>
        <w:br/>
        <w:t>· Âm lượng khi nói: Nói quá khẽ như người hụt hơi hoặc quá mạnh như quát mắng đều không thích đáng, nên khống chế giọng nói với âm lượng vừa phải, đảm bảo nhả chữ rành rọt khúc chiết trong sáng. Khi luyện tập, nên đứng trước gương cho dễ theo dõi chỉnh sửa ngôn ngữ cơ thể. Nếu muốn hạ thấp giọng thì trước hết phải điều chỉnh tâm trạng cho thật thoải mái, hoặc liên tưởng đến một số làn điệu quen thuộc. Ngoài ra còn phải luyện tập cách nói chuyện tỉ tê thầm thì, trong một đoạn có câu nói to cao giọng, có câu hạ thấp giọng thầm thì như gió thoảng, như vậy sẽ có tác dụng cuốn hút người nghe.</w:t>
      </w:r>
      <w:r w:rsidRPr="00795ECC">
        <w:rPr>
          <w:rFonts w:ascii="Times New Roman" w:eastAsia="Times New Roman" w:hAnsi="Times New Roman" w:cs="Times New Roman"/>
          <w:sz w:val="24"/>
          <w:szCs w:val="24"/>
        </w:rPr>
        <w:br/>
        <w:t>· Tốc độ nói: Người nói nên tránh tiết tấu đều đều suốt từ đầu đến cuối. Phải có lúc nhanh hơn một chút, phải có lúc chậm hơn một chút, thậm chí có lúc ngưng hẳn để mọi người suy nghĩ. Tránh nói quá nhanh hoặc quá chậm. Nói nhanh quá làm cho người nghe phải tiếp nhận một lượng thông tin lớn trong một thời gian ngắn khiến cho não họ không xử lý, phân tích, đón nhận kịp, và khiến họ bị quá tải, nghe vài phút là mệt. Ngược lại, nói quá chậm cũng làm bộ não người nghe không cần phải làm việc nhiều, và cũng sinh buồn ngủ.Ta phải khéo điều chỉnh tốc độ sao cho vừa phải, đừng nhanh, nhưng cũng đừng rề rà quá.</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b/>
          <w:bCs/>
          <w:color w:val="FF6600"/>
          <w:sz w:val="24"/>
          <w:szCs w:val="24"/>
        </w:rPr>
        <w:t>3. Tạo ngữ điệu êm ái:</w:t>
      </w:r>
      <w:r w:rsidRPr="00795ECC">
        <w:rPr>
          <w:rFonts w:ascii="Times New Roman" w:eastAsia="Times New Roman" w:hAnsi="Times New Roman" w:cs="Times New Roman"/>
          <w:sz w:val="24"/>
          <w:szCs w:val="24"/>
        </w:rPr>
        <w:br/>
        <w:t>Ngữ điệu là sự trầm bỗng của các tiếng phối hợp với nhau, phù hợp đến mức nào đó với tình cảm và ý nghĩa cần biểu đạt. Ngữ điệu không đòi hỏi phải lả lướt như điệu nhạc, nhưng cũng rất cần sự êm ái. Một trong những cách để có một ngữ điệu êm ái là tập nói rồi ghi âm và nghe lại giọng nói của mình để tinh ý nhìn ra những độ cao chưa phù hợp. Ngoài ra thì việc thỉnh thoảng cất giọng hát một giai điệu yêu thích nào đó cũng là cách rất hiệu quả để luyện ngữ điệu.</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b/>
          <w:bCs/>
          <w:color w:val="FF6600"/>
          <w:sz w:val="24"/>
          <w:szCs w:val="24"/>
        </w:rPr>
        <w:t>4. Tạo sức truyền cảm:</w:t>
      </w:r>
      <w:r w:rsidRPr="00795ECC">
        <w:rPr>
          <w:rFonts w:ascii="Times New Roman" w:eastAsia="Times New Roman" w:hAnsi="Times New Roman" w:cs="Times New Roman"/>
          <w:sz w:val="24"/>
          <w:szCs w:val="24"/>
        </w:rPr>
        <w:br/>
        <w:t>Sự chân thành xuất phát từ bản thân người nói sẽ dần dần tạo nên âm sắc và tính truyền cảm. Theo Phật giáo, “Tính truyền cảm” trong giọng nói được tạo nên bằng lòng “Từ bi vị tha”. Người có trong tim lòng thương yêu muôn loài tự nhiên giọng nói sẽ truyền cảm. Đây là điều không thể làm khác đi được.Ai không có lòng từ mà chỉ muốn tập luyện để có âm sắc hay tự nhiên là điều không thể được.Khi có lòng từ ái vị tha, mặc dù chưa thể làm điều gì lợi ích cho mọi người, ta vẫn giữ gìn cẩn thận từng lời nói, cử chỉ để không làm người khác buồn. Khi tiếp xúc với ai, ta chỉ muốn người đó được vui vẻ hài lòng thoải mái. Hãy để ý so sánh, có những người sẵn sàng buông ra một câu làm đau lòng người khác, và một người ý tứ chỉ muốn nói những câu làm đẹp lòng người, rất chân thành. Tấm lòng chân thành muốn cho mọi người vui là nguyên nhân khiến cho ta có giọng nói truyền cảm. Chính vì vậy, người ta thường nói giọng nói biểu thị nội tâm.</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b/>
          <w:bCs/>
          <w:color w:val="FF6600"/>
          <w:sz w:val="24"/>
          <w:szCs w:val="24"/>
        </w:rPr>
        <w:t xml:space="preserve">5. Nguyên tắc vàng: </w:t>
      </w:r>
      <w:hyperlink r:id="rId6" w:history="1">
        <w:r w:rsidRPr="00795ECC">
          <w:rPr>
            <w:rFonts w:ascii="Times New Roman" w:eastAsia="Times New Roman" w:hAnsi="Times New Roman" w:cs="Times New Roman"/>
            <w:b/>
            <w:bCs/>
            <w:color w:val="0000FF"/>
            <w:sz w:val="24"/>
            <w:szCs w:val="24"/>
            <w:u w:val="single"/>
          </w:rPr>
          <w:t>Nói giọng bụng</w:t>
        </w:r>
      </w:hyperlink>
      <w:r w:rsidRPr="00795ECC">
        <w:rPr>
          <w:rFonts w:ascii="Times New Roman" w:eastAsia="Times New Roman" w:hAnsi="Times New Roman" w:cs="Times New Roman"/>
          <w:b/>
          <w:bCs/>
          <w:color w:val="FF6600"/>
          <w:sz w:val="24"/>
          <w:szCs w:val="24"/>
        </w:rPr>
        <w:t>:</w:t>
      </w:r>
      <w:r w:rsidRPr="00795ECC">
        <w:rPr>
          <w:rFonts w:ascii="Times New Roman" w:eastAsia="Times New Roman" w:hAnsi="Times New Roman" w:cs="Times New Roman"/>
          <w:sz w:val="24"/>
          <w:szCs w:val="24"/>
        </w:rPr>
        <w:br/>
        <w:t xml:space="preserve">Liệu bạn có biết rằng hầu như tất cả những người thành đạt, giàu có, những chính trị gia đều có âm phát ra từ trong bụng? Nói giọng bụng tức là lấy hơi thở từ cơ bụng. Người nói giọng bụng thì tiếng trầm và sâu lắng. Nhưng làm thế nào để có thể tập luyện được phương pháp nói giọng bụng? </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b/>
          <w:bCs/>
          <w:sz w:val="24"/>
          <w:szCs w:val="24"/>
        </w:rPr>
        <w:t>Bước 1: Tập lấy hơi từ bụng.</w:t>
      </w:r>
      <w:r w:rsidRPr="00795ECC">
        <w:rPr>
          <w:rFonts w:ascii="Times New Roman" w:eastAsia="Times New Roman" w:hAnsi="Times New Roman" w:cs="Times New Roman"/>
          <w:sz w:val="24"/>
          <w:szCs w:val="24"/>
        </w:rPr>
        <w:br/>
        <w:t>Trước tiên đặt 2 tay lên ngực và bụng để xem cách hít thở sâu bình thường như thế nào. Thông thường khi hít vào thì ngực căng ra nhưng bụng lại hơi co lại, khi thở ra thì ngực xẹp xuống và bụng lại hơi phình ra.</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t xml:space="preserve">Sau đó chủ động dùng ý chí để điều khiển hơi thở, khi hít vào thì cùng lúc cố dồn khí xuống vùng bụng (cái này trong chưởng nó gọi là "vận khí vào đan điền" </w:t>
      </w:r>
      <w:r>
        <w:rPr>
          <w:rFonts w:ascii="Times New Roman" w:eastAsia="Times New Roman" w:hAnsi="Times New Roman" w:cs="Times New Roman"/>
          <w:noProof/>
          <w:sz w:val="24"/>
          <w:szCs w:val="24"/>
        </w:rPr>
        <w:drawing>
          <wp:inline distT="0" distB="0" distL="0" distR="0">
            <wp:extent cx="171450" cy="171450"/>
            <wp:effectExtent l="0" t="0" r="0" b="0"/>
            <wp:docPr id="4" name="Picture 4" desc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
                    <pic:cNvPicPr>
                      <a:picLocks noChangeAspect="1" noChangeArrowheads="1"/>
                    </pic:cNvPicPr>
                  </pic:nvPicPr>
                  <pic:blipFill>
                    <a:blip r:embed="rId7"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sidRPr="00795ECC">
        <w:rPr>
          <w:rFonts w:ascii="Times New Roman" w:eastAsia="Times New Roman" w:hAnsi="Times New Roman" w:cs="Times New Roman"/>
          <w:sz w:val="24"/>
          <w:szCs w:val="24"/>
        </w:rPr>
        <w:t>)</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t>Lúc đó khi hít sâu, ngực hơi căng 1 chút, còn bụng căng nhiều hơn, khi thở ra thì bụng xẹp xuống và ngực cũng xẹp xuống 1 chút.</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t>Bạn luyện lấy hơi bằng bụng trong khoảng 30 ngày sẽ quen.</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b/>
          <w:bCs/>
          <w:sz w:val="24"/>
          <w:szCs w:val="24"/>
        </w:rPr>
        <w:t>Bước 2: Luyện mở vòm cộng minh (khoang miệng)</w:t>
      </w:r>
      <w:r w:rsidRPr="00795ECC">
        <w:rPr>
          <w:rFonts w:ascii="Times New Roman" w:eastAsia="Times New Roman" w:hAnsi="Times New Roman" w:cs="Times New Roman"/>
          <w:b/>
          <w:bCs/>
          <w:sz w:val="24"/>
          <w:szCs w:val="24"/>
        </w:rPr>
        <w:br/>
      </w:r>
      <w:r w:rsidRPr="00795ECC">
        <w:rPr>
          <w:rFonts w:ascii="Times New Roman" w:eastAsia="Times New Roman" w:hAnsi="Times New Roman" w:cs="Times New Roman"/>
          <w:sz w:val="24"/>
          <w:szCs w:val="24"/>
        </w:rPr>
        <w:t>Khi phát âm, bạn cố gắng mở to vòm miệng để hơi từ bụng cộng hưởng bên trong khoang miệng, tạo nên tiếng vang. Sử dụng vòm cộng minh sẽ giúp cho bạn không phải cố gắng lên giọng bằng dây thanh quản, đỡ bị khản tiếng.</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t>Khi luyện cách sử dụng vòm cộng minh, cố gắng phát âm to và tròn chữ, chậm và vang.</w:t>
      </w:r>
      <w:r w:rsidRPr="00795ECC">
        <w:rPr>
          <w:rFonts w:ascii="Times New Roman" w:eastAsia="Times New Roman" w:hAnsi="Times New Roman" w:cs="Times New Roman"/>
          <w:sz w:val="24"/>
          <w:szCs w:val="24"/>
        </w:rPr>
        <w:br/>
        <w:t>Sau đó thay đổi cao độ, phát âm từ các âm trầm tới âm bổng.</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t>Thời gian đầu chưa dùng quen, bạn kiểu gì cũng dùng nhầm bằng cách phát âm dựa chủ yếu vào cổ họng và dây thanh quản, dẫn tới khản tiếng. Khản tiếng tức là cổ họng và dây thanh quản của bạn đang bị tổn thương nhẹ, lúc đó tránh cố quá sức, sẽ ảnh hưởng tới chất giọng sau này.</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t>Tuy nhiên sau đó, khi phải phát âm to, cơ thể sẽ tự lựa, thêm vào đó là sự điều khiển cho chủ ý từ não, để sử dụng vòm cộng minh một cách hiệu quả.</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t xml:space="preserve">Bạn tập lấy hơi từ bụng và sử dụng vòm cộng minh là đã cải thiện được giọng nói rất nhiều. Còn mấy bài tập nâng cao hơn nữa, thiết nghĩ nó cần cho những dân chuyên nghiệp, đưa vào đây khéo bạn tẩu hỏa nhập ma </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i/>
          <w:iCs/>
          <w:sz w:val="24"/>
          <w:szCs w:val="24"/>
        </w:rPr>
        <w:br/>
      </w:r>
      <w:r w:rsidRPr="00795ECC">
        <w:rPr>
          <w:rFonts w:ascii="Times New Roman" w:eastAsia="Times New Roman" w:hAnsi="Times New Roman" w:cs="Times New Roman"/>
          <w:b/>
          <w:bCs/>
          <w:i/>
          <w:iCs/>
          <w:sz w:val="24"/>
          <w:szCs w:val="24"/>
        </w:rPr>
        <w:t>Tóm lại, người có giọng nói hay sẽ tự tạo hấp dẫn cho bản thân mình, khiến cho người nghe chú ý, yêu mến và thích được nghe mãi.Trong giao tiếp hàng ngày cũng như trong công việc, giọng nói hay sẽ mang lại nhiều cơ hội và thành công cho người sở hữu nó. Và bạn hoàn toàn có thể sở hữu một giọng nói hay nếu dành thời gian cố gắng rèn luyện.</w:t>
      </w:r>
      <w:r w:rsidRPr="00795ECC">
        <w:rPr>
          <w:rFonts w:ascii="Times New Roman" w:eastAsia="Times New Roman" w:hAnsi="Times New Roman" w:cs="Times New Roman"/>
          <w:sz w:val="24"/>
          <w:szCs w:val="24"/>
        </w:rPr>
        <w:br/>
      </w:r>
      <w:r w:rsidRPr="00795ECC">
        <w:rPr>
          <w:rFonts w:ascii="Times New Roman" w:eastAsia="Times New Roman" w:hAnsi="Times New Roman" w:cs="Times New Roman"/>
          <w:sz w:val="24"/>
          <w:szCs w:val="24"/>
        </w:rPr>
        <w:br/>
      </w:r>
    </w:p>
    <w:p w:rsidR="003D4A8F" w:rsidRDefault="003D4A8F"/>
    <w:sectPr w:rsidR="003D4A8F" w:rsidSect="003D4A8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SimSun">
    <w:altName w:val="Meiryo"/>
    <w:panose1 w:val="02010600030101010101"/>
    <w:charset w:val="86"/>
    <w:family w:val="auto"/>
    <w:notTrueType/>
    <w:pitch w:val="variable"/>
    <w:sig w:usb0="00000000" w:usb1="080E0000" w:usb2="00000010" w:usb3="00000000" w:csb0="00040000"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190B"/>
    <w:rsid w:val="00013B17"/>
    <w:rsid w:val="001B03A5"/>
    <w:rsid w:val="002A10DE"/>
    <w:rsid w:val="002A636A"/>
    <w:rsid w:val="003D4A8F"/>
    <w:rsid w:val="0066190B"/>
    <w:rsid w:val="00722C71"/>
    <w:rsid w:val="00795ECC"/>
    <w:rsid w:val="00BE3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95EC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19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6190B"/>
    <w:rPr>
      <w:b/>
      <w:bCs/>
    </w:rPr>
  </w:style>
  <w:style w:type="paragraph" w:styleId="BalloonText">
    <w:name w:val="Balloon Text"/>
    <w:basedOn w:val="Normal"/>
    <w:link w:val="BalloonTextChar"/>
    <w:uiPriority w:val="99"/>
    <w:semiHidden/>
    <w:unhideWhenUsed/>
    <w:rsid w:val="006619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190B"/>
    <w:rPr>
      <w:rFonts w:ascii="Tahoma" w:hAnsi="Tahoma" w:cs="Tahoma"/>
      <w:sz w:val="16"/>
      <w:szCs w:val="16"/>
    </w:rPr>
  </w:style>
  <w:style w:type="character" w:customStyle="1" w:styleId="Heading3Char">
    <w:name w:val="Heading 3 Char"/>
    <w:basedOn w:val="DefaultParagraphFont"/>
    <w:link w:val="Heading3"/>
    <w:uiPriority w:val="9"/>
    <w:rsid w:val="00795ECC"/>
    <w:rPr>
      <w:rFonts w:ascii="Times New Roman" w:eastAsia="Times New Roman" w:hAnsi="Times New Roman" w:cs="Times New Roman"/>
      <w:b/>
      <w:bCs/>
      <w:sz w:val="27"/>
      <w:szCs w:val="27"/>
    </w:rPr>
  </w:style>
  <w:style w:type="paragraph" w:customStyle="1" w:styleId="toptitle">
    <w:name w:val="toptitle"/>
    <w:basedOn w:val="Normal"/>
    <w:rsid w:val="00795EC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95EC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795EC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6190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6190B"/>
    <w:rPr>
      <w:b/>
      <w:bCs/>
    </w:rPr>
  </w:style>
  <w:style w:type="paragraph" w:styleId="BalloonText">
    <w:name w:val="Balloon Text"/>
    <w:basedOn w:val="Normal"/>
    <w:link w:val="BalloonTextChar"/>
    <w:uiPriority w:val="99"/>
    <w:semiHidden/>
    <w:unhideWhenUsed/>
    <w:rsid w:val="006619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190B"/>
    <w:rPr>
      <w:rFonts w:ascii="Tahoma" w:hAnsi="Tahoma" w:cs="Tahoma"/>
      <w:sz w:val="16"/>
      <w:szCs w:val="16"/>
    </w:rPr>
  </w:style>
  <w:style w:type="character" w:customStyle="1" w:styleId="Heading3Char">
    <w:name w:val="Heading 3 Char"/>
    <w:basedOn w:val="DefaultParagraphFont"/>
    <w:link w:val="Heading3"/>
    <w:uiPriority w:val="9"/>
    <w:rsid w:val="00795ECC"/>
    <w:rPr>
      <w:rFonts w:ascii="Times New Roman" w:eastAsia="Times New Roman" w:hAnsi="Times New Roman" w:cs="Times New Roman"/>
      <w:b/>
      <w:bCs/>
      <w:sz w:val="27"/>
      <w:szCs w:val="27"/>
    </w:rPr>
  </w:style>
  <w:style w:type="paragraph" w:customStyle="1" w:styleId="toptitle">
    <w:name w:val="toptitle"/>
    <w:basedOn w:val="Normal"/>
    <w:rsid w:val="00795EC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95EC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6760698">
      <w:bodyDiv w:val="1"/>
      <w:marLeft w:val="0"/>
      <w:marRight w:val="0"/>
      <w:marTop w:val="0"/>
      <w:marBottom w:val="0"/>
      <w:divBdr>
        <w:top w:val="none" w:sz="0" w:space="0" w:color="auto"/>
        <w:left w:val="none" w:sz="0" w:space="0" w:color="auto"/>
        <w:bottom w:val="none" w:sz="0" w:space="0" w:color="auto"/>
        <w:right w:val="none" w:sz="0" w:space="0" w:color="auto"/>
      </w:divBdr>
      <w:divsChild>
        <w:div w:id="1893037107">
          <w:marLeft w:val="0"/>
          <w:marRight w:val="0"/>
          <w:marTop w:val="0"/>
          <w:marBottom w:val="0"/>
          <w:divBdr>
            <w:top w:val="none" w:sz="0" w:space="0" w:color="auto"/>
            <w:left w:val="none" w:sz="0" w:space="0" w:color="auto"/>
            <w:bottom w:val="none" w:sz="0" w:space="0" w:color="auto"/>
            <w:right w:val="none" w:sz="0" w:space="0" w:color="auto"/>
          </w:divBdr>
          <w:divsChild>
            <w:div w:id="880439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07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58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kenhsinhvien.vn/tag/noi-giong-bung/" TargetMode="External"/><Relationship Id="rId5" Type="http://schemas.openxmlformats.org/officeDocument/2006/relationships/hyperlink" Target="http://kenhsinhvien.vn/tag/ro-ran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1832</Words>
  <Characters>10445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dcterms:created xsi:type="dcterms:W3CDTF">2004-12-31T23:32:00Z</dcterms:created>
  <dcterms:modified xsi:type="dcterms:W3CDTF">2004-12-31T23:32:00Z</dcterms:modified>
</cp:coreProperties>
</file>